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AD" w:rsidRPr="00D539A3" w:rsidRDefault="00543EAD" w:rsidP="00543EAD">
      <w:pPr>
        <w:jc w:val="center"/>
        <w:rPr>
          <w:color w:val="auto"/>
          <w:szCs w:val="24"/>
        </w:rPr>
      </w:pPr>
      <w:r w:rsidRPr="0049339E">
        <w:rPr>
          <w:szCs w:val="24"/>
        </w:rPr>
        <w:t xml:space="preserve">  </w:t>
      </w:r>
      <w:r w:rsidRPr="00D539A3">
        <w:rPr>
          <w:color w:val="auto"/>
          <w:szCs w:val="24"/>
        </w:rPr>
        <w:t>ЗАКЛЮЧЕНИЕ  КВАЛИФИКАЦИОННОЙ КОМИССИИ</w:t>
      </w:r>
    </w:p>
    <w:p w:rsidR="00543EAD" w:rsidRPr="00D539A3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>АДВОКАТСКОЙ ПАЛАТЫ МОСКОВСКОЙ ОБЛАСТИ</w:t>
      </w:r>
    </w:p>
    <w:p w:rsidR="00FA7837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 xml:space="preserve">по дисциплинарному производству </w:t>
      </w:r>
      <w:r w:rsidR="00845CC2">
        <w:rPr>
          <w:b w:val="0"/>
          <w:sz w:val="24"/>
          <w:szCs w:val="24"/>
        </w:rPr>
        <w:t>№</w:t>
      </w:r>
      <w:bookmarkStart w:id="0" w:name="_GoBack"/>
      <w:r w:rsidR="00845CC2" w:rsidRPr="00845CC2">
        <w:rPr>
          <w:b w:val="0"/>
          <w:sz w:val="24"/>
          <w:szCs w:val="24"/>
        </w:rPr>
        <w:t>13-03/21</w:t>
      </w:r>
      <w:r w:rsidR="004A6D83">
        <w:rPr>
          <w:b w:val="0"/>
          <w:sz w:val="24"/>
          <w:szCs w:val="24"/>
        </w:rPr>
        <w:t xml:space="preserve"> </w:t>
      </w:r>
      <w:bookmarkEnd w:id="0"/>
    </w:p>
    <w:p w:rsidR="00543EAD" w:rsidRPr="00D539A3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 xml:space="preserve">в отношении адвоката </w:t>
      </w:r>
    </w:p>
    <w:p w:rsidR="00543EAD" w:rsidRPr="005B5558" w:rsidRDefault="00676F0F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 xml:space="preserve"> </w:t>
      </w:r>
      <w:bookmarkStart w:id="1" w:name="_Hlk68625242"/>
      <w:r w:rsidR="00A343C5">
        <w:rPr>
          <w:b w:val="0"/>
          <w:sz w:val="24"/>
          <w:szCs w:val="24"/>
        </w:rPr>
        <w:t>Г.В.В.</w:t>
      </w:r>
    </w:p>
    <w:bookmarkEnd w:id="1"/>
    <w:p w:rsidR="00543EAD" w:rsidRPr="005B5558" w:rsidRDefault="00543EAD" w:rsidP="00543EAD">
      <w:pPr>
        <w:tabs>
          <w:tab w:val="left" w:pos="3828"/>
        </w:tabs>
        <w:jc w:val="both"/>
        <w:rPr>
          <w:color w:val="auto"/>
          <w:szCs w:val="24"/>
        </w:rPr>
      </w:pP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 xml:space="preserve">г. Москва                                                                                                    </w:t>
      </w:r>
      <w:r w:rsidR="00602D9A">
        <w:rPr>
          <w:color w:val="auto"/>
        </w:rPr>
        <w:t>26 марта 2021</w:t>
      </w:r>
      <w:r w:rsidRPr="005B5558">
        <w:rPr>
          <w:color w:val="auto"/>
        </w:rPr>
        <w:t xml:space="preserve"> года</w:t>
      </w: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</w:p>
    <w:p w:rsidR="00543EAD" w:rsidRPr="005B5558" w:rsidRDefault="00845CC2" w:rsidP="00845CC2">
      <w:pPr>
        <w:jc w:val="both"/>
        <w:rPr>
          <w:color w:val="auto"/>
        </w:rPr>
      </w:pPr>
      <w:r>
        <w:rPr>
          <w:color w:val="auto"/>
        </w:rPr>
        <w:tab/>
      </w:r>
      <w:r w:rsidR="00543EAD" w:rsidRPr="005B5558">
        <w:rPr>
          <w:color w:val="auto"/>
        </w:rPr>
        <w:t>Квалификационная комиссия Адвокатской палаты Московской области (далее – Комиссия) в составе:</w:t>
      </w:r>
    </w:p>
    <w:p w:rsidR="00543EAD" w:rsidRPr="005B5558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Председателя комиссии: Абрамовича М.А.,</w:t>
      </w:r>
    </w:p>
    <w:p w:rsidR="00543EAD" w:rsidRPr="005B5558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  <w:szCs w:val="24"/>
        </w:rPr>
        <w:t xml:space="preserve">членов Комиссии: Ковалёвой Л.Н., </w:t>
      </w:r>
      <w:proofErr w:type="spellStart"/>
      <w:r w:rsidRPr="005B5558">
        <w:rPr>
          <w:color w:val="auto"/>
          <w:szCs w:val="24"/>
        </w:rPr>
        <w:t>Бабаянц</w:t>
      </w:r>
      <w:proofErr w:type="spellEnd"/>
      <w:r w:rsidRPr="005B5558">
        <w:rPr>
          <w:color w:val="auto"/>
          <w:szCs w:val="24"/>
        </w:rPr>
        <w:t xml:space="preserve"> Е.Е., Рыбакова С.А., Рубина Ю.Д., Ильичёва П.А., Поспелова О.В., </w:t>
      </w:r>
      <w:proofErr w:type="spellStart"/>
      <w:r w:rsidRPr="005B5558">
        <w:rPr>
          <w:color w:val="auto"/>
          <w:szCs w:val="24"/>
        </w:rPr>
        <w:t>Тюмина</w:t>
      </w:r>
      <w:proofErr w:type="spellEnd"/>
      <w:r w:rsidRPr="005B5558">
        <w:rPr>
          <w:color w:val="auto"/>
          <w:szCs w:val="24"/>
        </w:rPr>
        <w:t xml:space="preserve"> А.С</w:t>
      </w:r>
      <w:r w:rsidR="00410D14" w:rsidRPr="005B5558">
        <w:rPr>
          <w:color w:val="auto"/>
          <w:szCs w:val="24"/>
        </w:rPr>
        <w:t xml:space="preserve">., Мещерякова М.Н. </w:t>
      </w:r>
    </w:p>
    <w:p w:rsidR="00543EAD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при секретаре, члене Комиссии, Никифорове А.В.,</w:t>
      </w:r>
    </w:p>
    <w:p w:rsidR="00E9779E" w:rsidRPr="005B5558" w:rsidRDefault="00E9779E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A343C5">
        <w:rPr>
          <w:color w:val="auto"/>
        </w:rPr>
        <w:t>Г.</w:t>
      </w:r>
      <w:r>
        <w:rPr>
          <w:color w:val="auto"/>
        </w:rPr>
        <w:t>В.В.,</w:t>
      </w:r>
    </w:p>
    <w:p w:rsidR="00543EAD" w:rsidRPr="005B5558" w:rsidRDefault="00543EAD" w:rsidP="00543EAD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  <w:r w:rsidRPr="005B5558">
        <w:rPr>
          <w:sz w:val="24"/>
        </w:rPr>
        <w:t xml:space="preserve">рассмотрев, с использованием видеоконференцсвязи, в закрытом заседании, дисциплинарное производство, возбужденное распоряжением президента АПМО от </w:t>
      </w:r>
      <w:r w:rsidR="00602D9A">
        <w:rPr>
          <w:sz w:val="24"/>
        </w:rPr>
        <w:t xml:space="preserve">              </w:t>
      </w:r>
      <w:r w:rsidR="004A6D83">
        <w:rPr>
          <w:sz w:val="24"/>
        </w:rPr>
        <w:t xml:space="preserve"> </w:t>
      </w:r>
      <w:r w:rsidR="00602D9A">
        <w:rPr>
          <w:sz w:val="24"/>
        </w:rPr>
        <w:t xml:space="preserve"> </w:t>
      </w:r>
      <w:r w:rsidRPr="005B5558">
        <w:rPr>
          <w:sz w:val="24"/>
        </w:rPr>
        <w:t xml:space="preserve"> </w:t>
      </w:r>
      <w:r w:rsidR="004A6D83">
        <w:rPr>
          <w:sz w:val="24"/>
        </w:rPr>
        <w:t>05.02.2021 г.</w:t>
      </w:r>
      <w:r w:rsidRPr="005B5558">
        <w:rPr>
          <w:sz w:val="24"/>
        </w:rPr>
        <w:t xml:space="preserve"> </w:t>
      </w:r>
      <w:r w:rsidR="004A6D83" w:rsidRPr="008472BB">
        <w:rPr>
          <w:sz w:val="24"/>
          <w:szCs w:val="24"/>
        </w:rPr>
        <w:t xml:space="preserve">по </w:t>
      </w:r>
      <w:r w:rsidR="004A6D83">
        <w:rPr>
          <w:sz w:val="24"/>
          <w:szCs w:val="24"/>
        </w:rPr>
        <w:t>обращению</w:t>
      </w:r>
      <w:r w:rsidR="00676F0F" w:rsidRPr="00676F0F">
        <w:rPr>
          <w:sz w:val="24"/>
          <w:szCs w:val="24"/>
        </w:rPr>
        <w:t xml:space="preserve"> судьи </w:t>
      </w:r>
      <w:r w:rsidR="00A343C5">
        <w:rPr>
          <w:sz w:val="24"/>
          <w:szCs w:val="24"/>
        </w:rPr>
        <w:t>Л.</w:t>
      </w:r>
      <w:r w:rsidR="00676F0F" w:rsidRPr="00676F0F">
        <w:rPr>
          <w:sz w:val="24"/>
          <w:szCs w:val="24"/>
        </w:rPr>
        <w:t xml:space="preserve"> суда </w:t>
      </w:r>
      <w:r w:rsidR="00E9779E">
        <w:rPr>
          <w:sz w:val="24"/>
          <w:szCs w:val="24"/>
        </w:rPr>
        <w:t>Д.М.</w:t>
      </w:r>
      <w:r w:rsidR="00A343C5">
        <w:rPr>
          <w:sz w:val="24"/>
          <w:szCs w:val="24"/>
        </w:rPr>
        <w:t>М.</w:t>
      </w:r>
      <w:r w:rsidR="00602D9A" w:rsidRPr="008472BB">
        <w:rPr>
          <w:sz w:val="24"/>
          <w:szCs w:val="24"/>
        </w:rPr>
        <w:t xml:space="preserve"> в отношении адвоката </w:t>
      </w:r>
      <w:r w:rsidR="00A343C5">
        <w:rPr>
          <w:sz w:val="24"/>
          <w:szCs w:val="24"/>
        </w:rPr>
        <w:t>Г.В.В.</w:t>
      </w:r>
      <w:r w:rsidRPr="005B5558">
        <w:rPr>
          <w:sz w:val="24"/>
        </w:rPr>
        <w:t>,</w:t>
      </w:r>
    </w:p>
    <w:p w:rsidR="00543EAD" w:rsidRPr="005B5558" w:rsidRDefault="00543EAD" w:rsidP="00543EAD">
      <w:pPr>
        <w:tabs>
          <w:tab w:val="left" w:pos="3828"/>
        </w:tabs>
        <w:jc w:val="both"/>
        <w:rPr>
          <w:b/>
          <w:color w:val="auto"/>
        </w:rPr>
      </w:pPr>
    </w:p>
    <w:p w:rsidR="00543EAD" w:rsidRDefault="00543EAD" w:rsidP="00543EAD">
      <w:pPr>
        <w:tabs>
          <w:tab w:val="left" w:pos="3828"/>
        </w:tabs>
        <w:jc w:val="center"/>
        <w:rPr>
          <w:b/>
          <w:color w:val="auto"/>
        </w:rPr>
      </w:pPr>
      <w:r w:rsidRPr="005B5558">
        <w:rPr>
          <w:b/>
          <w:color w:val="auto"/>
        </w:rPr>
        <w:t>У С Т А Н О В И Л А:</w:t>
      </w:r>
    </w:p>
    <w:p w:rsidR="004A6D83" w:rsidRPr="004A6D83" w:rsidRDefault="004A6D83" w:rsidP="004A6D83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676F0F" w:rsidRPr="00E9779E" w:rsidRDefault="004A6D83" w:rsidP="004A6D83">
      <w:pPr>
        <w:tabs>
          <w:tab w:val="left" w:pos="851"/>
        </w:tabs>
        <w:jc w:val="both"/>
        <w:rPr>
          <w:szCs w:val="24"/>
        </w:rPr>
      </w:pPr>
      <w:r w:rsidRPr="004A6D8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proofErr w:type="gramStart"/>
      <w:r w:rsidRPr="00E9779E">
        <w:rPr>
          <w:szCs w:val="24"/>
        </w:rPr>
        <w:t xml:space="preserve">05.02.2021 г. в Адвокатскую палату Московской области поступило обращение судьи </w:t>
      </w:r>
      <w:r w:rsidR="00A343C5">
        <w:rPr>
          <w:szCs w:val="24"/>
        </w:rPr>
        <w:t>Л.</w:t>
      </w:r>
      <w:r w:rsidRPr="00E9779E">
        <w:rPr>
          <w:szCs w:val="24"/>
        </w:rPr>
        <w:t xml:space="preserve"> суда Д.М.</w:t>
      </w:r>
      <w:r w:rsidR="00A343C5">
        <w:rPr>
          <w:szCs w:val="24"/>
        </w:rPr>
        <w:t>М.</w:t>
      </w:r>
      <w:r w:rsidRPr="00E9779E">
        <w:rPr>
          <w:szCs w:val="24"/>
        </w:rPr>
        <w:t xml:space="preserve"> в отношении адвоката </w:t>
      </w:r>
      <w:r w:rsidR="00A343C5">
        <w:rPr>
          <w:szCs w:val="24"/>
        </w:rPr>
        <w:t>Г.В.В</w:t>
      </w:r>
      <w:r w:rsidRPr="00E9779E">
        <w:rPr>
          <w:szCs w:val="24"/>
        </w:rPr>
        <w:t xml:space="preserve">. В обращении содержится информация о том, что при осуществлении защиты </w:t>
      </w:r>
      <w:r w:rsidR="00A343C5">
        <w:rPr>
          <w:szCs w:val="24"/>
        </w:rPr>
        <w:t>О.</w:t>
      </w:r>
      <w:r w:rsidRPr="00E9779E">
        <w:rPr>
          <w:szCs w:val="24"/>
        </w:rPr>
        <w:t>Т.В. по назначению в порядке ст.51 УПК РФ адвокат</w:t>
      </w:r>
      <w:r w:rsidR="00755CA6" w:rsidRPr="00E9779E">
        <w:rPr>
          <w:szCs w:val="24"/>
        </w:rPr>
        <w:t xml:space="preserve">, </w:t>
      </w:r>
      <w:r w:rsidRPr="00E9779E">
        <w:rPr>
          <w:szCs w:val="24"/>
        </w:rPr>
        <w:t xml:space="preserve">будучи уведомленным о дне и времени судебного </w:t>
      </w:r>
      <w:r w:rsidR="00755CA6" w:rsidRPr="00E9779E">
        <w:rPr>
          <w:szCs w:val="24"/>
        </w:rPr>
        <w:t>разбирательства</w:t>
      </w:r>
      <w:r w:rsidRPr="00E9779E">
        <w:rPr>
          <w:szCs w:val="24"/>
        </w:rPr>
        <w:t xml:space="preserve"> на 27</w:t>
      </w:r>
      <w:r w:rsidR="00FA7837" w:rsidRPr="00E9779E">
        <w:rPr>
          <w:szCs w:val="24"/>
        </w:rPr>
        <w:t>.01</w:t>
      </w:r>
      <w:r w:rsidR="00E9779E" w:rsidRPr="00E9779E">
        <w:rPr>
          <w:szCs w:val="24"/>
        </w:rPr>
        <w:t>.</w:t>
      </w:r>
      <w:r w:rsidRPr="00E9779E">
        <w:rPr>
          <w:szCs w:val="24"/>
        </w:rPr>
        <w:t>2021 г</w:t>
      </w:r>
      <w:r w:rsidR="00FA7837" w:rsidRPr="00E9779E">
        <w:rPr>
          <w:szCs w:val="24"/>
        </w:rPr>
        <w:t>.</w:t>
      </w:r>
      <w:r w:rsidRPr="00E9779E">
        <w:rPr>
          <w:szCs w:val="24"/>
        </w:rPr>
        <w:t xml:space="preserve"> в 14.00</w:t>
      </w:r>
      <w:r w:rsidR="00FA7837" w:rsidRPr="00E9779E">
        <w:rPr>
          <w:szCs w:val="24"/>
        </w:rPr>
        <w:t xml:space="preserve"> ч.</w:t>
      </w:r>
      <w:r w:rsidRPr="00E9779E">
        <w:rPr>
          <w:szCs w:val="24"/>
        </w:rPr>
        <w:t>, в судебное заседание</w:t>
      </w:r>
      <w:proofErr w:type="gramEnd"/>
      <w:r w:rsidRPr="00E9779E">
        <w:rPr>
          <w:szCs w:val="24"/>
        </w:rPr>
        <w:t xml:space="preserve"> не явился. Дозвониться до него не представилось </w:t>
      </w:r>
      <w:proofErr w:type="gramStart"/>
      <w:r w:rsidRPr="00E9779E">
        <w:rPr>
          <w:szCs w:val="24"/>
        </w:rPr>
        <w:t>возможным</w:t>
      </w:r>
      <w:proofErr w:type="gramEnd"/>
      <w:r w:rsidRPr="00E9779E">
        <w:rPr>
          <w:szCs w:val="24"/>
        </w:rPr>
        <w:t>. В 15.00</w:t>
      </w:r>
      <w:r w:rsidR="00FA7837" w:rsidRPr="00E9779E">
        <w:rPr>
          <w:szCs w:val="24"/>
        </w:rPr>
        <w:t xml:space="preserve"> ч.</w:t>
      </w:r>
      <w:r w:rsidRPr="00E9779E">
        <w:rPr>
          <w:szCs w:val="24"/>
        </w:rPr>
        <w:t xml:space="preserve"> судебное заседание было отложено в связи с неявкой адвоката. Как стало известно суду, причиной неявки стало участие </w:t>
      </w:r>
      <w:r w:rsidR="005109FF" w:rsidRPr="00E9779E">
        <w:rPr>
          <w:szCs w:val="24"/>
        </w:rPr>
        <w:t xml:space="preserve">адвоката </w:t>
      </w:r>
      <w:r w:rsidRPr="00E9779E">
        <w:rPr>
          <w:szCs w:val="24"/>
        </w:rPr>
        <w:t xml:space="preserve">в </w:t>
      </w:r>
      <w:r w:rsidR="005109FF" w:rsidRPr="00E9779E">
        <w:rPr>
          <w:szCs w:val="24"/>
        </w:rPr>
        <w:t>следственных</w:t>
      </w:r>
      <w:r w:rsidRPr="00E9779E">
        <w:rPr>
          <w:szCs w:val="24"/>
        </w:rPr>
        <w:t xml:space="preserve"> действиях, назначенных на 14.00</w:t>
      </w:r>
      <w:r w:rsidR="005109FF" w:rsidRPr="00E9779E">
        <w:rPr>
          <w:szCs w:val="24"/>
        </w:rPr>
        <w:t xml:space="preserve"> тоже же дня, которая была принята адвокатом </w:t>
      </w:r>
      <w:r w:rsidR="00755CA6" w:rsidRPr="00E9779E">
        <w:rPr>
          <w:szCs w:val="24"/>
        </w:rPr>
        <w:t xml:space="preserve">в этот же день </w:t>
      </w:r>
      <w:r w:rsidR="005109FF" w:rsidRPr="00E9779E">
        <w:rPr>
          <w:szCs w:val="24"/>
        </w:rPr>
        <w:t>27</w:t>
      </w:r>
      <w:r w:rsidR="00FA7837" w:rsidRPr="00E9779E">
        <w:rPr>
          <w:szCs w:val="24"/>
        </w:rPr>
        <w:t>.01.</w:t>
      </w:r>
      <w:r w:rsidR="005109FF" w:rsidRPr="00E9779E">
        <w:rPr>
          <w:szCs w:val="24"/>
        </w:rPr>
        <w:t xml:space="preserve">2021 г. </w:t>
      </w:r>
    </w:p>
    <w:p w:rsidR="005109FF" w:rsidRPr="00E9779E" w:rsidRDefault="005109FF" w:rsidP="004A6D83">
      <w:pPr>
        <w:tabs>
          <w:tab w:val="left" w:pos="851"/>
        </w:tabs>
        <w:jc w:val="both"/>
        <w:rPr>
          <w:szCs w:val="24"/>
        </w:rPr>
      </w:pPr>
      <w:r w:rsidRPr="00E9779E">
        <w:rPr>
          <w:szCs w:val="24"/>
        </w:rPr>
        <w:tab/>
        <w:t>В обращении поставлен вопрос о привлечении адвоката к дисциплинарной ответственности.</w:t>
      </w:r>
    </w:p>
    <w:p w:rsidR="00676F0F" w:rsidRPr="00676F0F" w:rsidRDefault="005109FF" w:rsidP="005109FF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</w:rPr>
        <w:t xml:space="preserve"> </w:t>
      </w:r>
      <w:r>
        <w:rPr>
          <w:color w:val="auto"/>
          <w:szCs w:val="24"/>
        </w:rPr>
        <w:t>Документы к обращению не приложены.</w:t>
      </w:r>
    </w:p>
    <w:p w:rsidR="007D47D5" w:rsidRPr="008472BB" w:rsidRDefault="00574078" w:rsidP="00574078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 </w:t>
      </w:r>
      <w:r w:rsidR="007D47D5" w:rsidRPr="008472BB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:rsidR="00410D14" w:rsidRDefault="007D47D5" w:rsidP="007D47D5">
      <w:pPr>
        <w:jc w:val="both"/>
        <w:rPr>
          <w:szCs w:val="24"/>
        </w:rPr>
      </w:pPr>
      <w:r w:rsidRPr="008472BB">
        <w:rPr>
          <w:szCs w:val="24"/>
        </w:rPr>
        <w:t xml:space="preserve">          Адвокатом представлены письменные объяснения, в которых он </w:t>
      </w:r>
      <w:r w:rsidR="00574078">
        <w:rPr>
          <w:szCs w:val="24"/>
        </w:rPr>
        <w:t xml:space="preserve">указывает, </w:t>
      </w:r>
      <w:r w:rsidR="005109FF">
        <w:rPr>
          <w:szCs w:val="24"/>
        </w:rPr>
        <w:t xml:space="preserve">что в период с 13.00 до 13.40 </w:t>
      </w:r>
      <w:r w:rsidR="00FA7837">
        <w:rPr>
          <w:szCs w:val="24"/>
        </w:rPr>
        <w:t xml:space="preserve">ч. </w:t>
      </w:r>
      <w:r w:rsidR="00755CA6">
        <w:rPr>
          <w:szCs w:val="24"/>
        </w:rPr>
        <w:t xml:space="preserve">он </w:t>
      </w:r>
      <w:r w:rsidR="005109FF">
        <w:rPr>
          <w:szCs w:val="24"/>
        </w:rPr>
        <w:t>находился у следователя, где с его участием проводились следственные действия по другому уголовному делу.</w:t>
      </w:r>
      <w:r w:rsidR="002E243E">
        <w:rPr>
          <w:szCs w:val="24"/>
        </w:rPr>
        <w:t xml:space="preserve"> После окончания следственных действий адвокат сразу направился в </w:t>
      </w:r>
      <w:r w:rsidR="00A343C5">
        <w:rPr>
          <w:szCs w:val="24"/>
        </w:rPr>
        <w:t>Л.</w:t>
      </w:r>
      <w:r w:rsidR="002E243E">
        <w:rPr>
          <w:szCs w:val="24"/>
        </w:rPr>
        <w:t xml:space="preserve"> суд, одновременно позвонил и сообщил суду, что задерживается. Одновременно предложил суду или дождаться</w:t>
      </w:r>
      <w:r w:rsidR="00E9779E">
        <w:rPr>
          <w:szCs w:val="24"/>
        </w:rPr>
        <w:t>,</w:t>
      </w:r>
      <w:r w:rsidR="002E243E">
        <w:rPr>
          <w:szCs w:val="24"/>
        </w:rPr>
        <w:t xml:space="preserve"> ил</w:t>
      </w:r>
      <w:r w:rsidR="00E9779E">
        <w:rPr>
          <w:szCs w:val="24"/>
        </w:rPr>
        <w:t>и пригласить другого адвоката, н</w:t>
      </w:r>
      <w:r w:rsidR="002E243E">
        <w:rPr>
          <w:szCs w:val="24"/>
        </w:rPr>
        <w:t xml:space="preserve">а что получил ответ, что его дождутся. Ознакомившись позднее с протоколом </w:t>
      </w:r>
      <w:r w:rsidR="00755CA6">
        <w:rPr>
          <w:szCs w:val="24"/>
        </w:rPr>
        <w:t>судебного заседания,</w:t>
      </w:r>
      <w:r w:rsidR="002E243E">
        <w:rPr>
          <w:szCs w:val="24"/>
        </w:rPr>
        <w:t xml:space="preserve"> выяснил, что секретарь не п</w:t>
      </w:r>
      <w:r w:rsidR="00755CA6">
        <w:rPr>
          <w:szCs w:val="24"/>
        </w:rPr>
        <w:t>е</w:t>
      </w:r>
      <w:r w:rsidR="002E243E">
        <w:rPr>
          <w:szCs w:val="24"/>
        </w:rPr>
        <w:t xml:space="preserve">редала информацию о телефонном звонке председательствующему судье. </w:t>
      </w:r>
    </w:p>
    <w:p w:rsidR="00574078" w:rsidRDefault="00487263" w:rsidP="007D47D5">
      <w:pPr>
        <w:jc w:val="both"/>
        <w:rPr>
          <w:szCs w:val="24"/>
        </w:rPr>
      </w:pPr>
      <w:r>
        <w:rPr>
          <w:szCs w:val="24"/>
        </w:rPr>
        <w:tab/>
        <w:t xml:space="preserve">К объяснениям адвокатом </w:t>
      </w:r>
      <w:r w:rsidR="002E243E">
        <w:rPr>
          <w:szCs w:val="24"/>
        </w:rPr>
        <w:t>прилага</w:t>
      </w:r>
      <w:r w:rsidR="00E9779E">
        <w:rPr>
          <w:szCs w:val="24"/>
        </w:rPr>
        <w:t>е</w:t>
      </w:r>
      <w:r w:rsidR="002E243E">
        <w:rPr>
          <w:szCs w:val="24"/>
        </w:rPr>
        <w:t xml:space="preserve">тся копия протокола допроса </w:t>
      </w:r>
      <w:r w:rsidR="00A343C5">
        <w:rPr>
          <w:szCs w:val="24"/>
        </w:rPr>
        <w:t>М.</w:t>
      </w:r>
      <w:r w:rsidR="002E243E">
        <w:rPr>
          <w:szCs w:val="24"/>
        </w:rPr>
        <w:t xml:space="preserve">А.А. в </w:t>
      </w:r>
      <w:r w:rsidR="00A343C5">
        <w:rPr>
          <w:szCs w:val="24"/>
        </w:rPr>
        <w:t>Х</w:t>
      </w:r>
      <w:r w:rsidR="002E243E">
        <w:rPr>
          <w:szCs w:val="24"/>
        </w:rPr>
        <w:t xml:space="preserve"> с участием адвоката. </w:t>
      </w:r>
      <w:proofErr w:type="gramStart"/>
      <w:r w:rsidR="002E243E">
        <w:rPr>
          <w:szCs w:val="24"/>
        </w:rPr>
        <w:t>Допрос осуществлен 27.01.2021 г</w:t>
      </w:r>
      <w:r w:rsidR="00FA7837">
        <w:rPr>
          <w:szCs w:val="24"/>
        </w:rPr>
        <w:t>.</w:t>
      </w:r>
      <w:r w:rsidR="002E243E">
        <w:rPr>
          <w:szCs w:val="24"/>
        </w:rPr>
        <w:t xml:space="preserve"> в период времени с 13.00 до 13.40</w:t>
      </w:r>
      <w:r w:rsidR="00FA7837">
        <w:rPr>
          <w:szCs w:val="24"/>
        </w:rPr>
        <w:t xml:space="preserve"> ч. </w:t>
      </w:r>
      <w:r w:rsidR="002E243E">
        <w:rPr>
          <w:szCs w:val="24"/>
        </w:rPr>
        <w:t>Также предоставлена детализация соединений с абонентского номера мобильного телефона адвоката</w:t>
      </w:r>
      <w:r w:rsidR="00E9779E">
        <w:rPr>
          <w:szCs w:val="24"/>
        </w:rPr>
        <w:t>,</w:t>
      </w:r>
      <w:r w:rsidR="002E243E">
        <w:rPr>
          <w:szCs w:val="24"/>
        </w:rPr>
        <w:t xml:space="preserve"> в которо</w:t>
      </w:r>
      <w:r w:rsidR="00E9779E">
        <w:rPr>
          <w:szCs w:val="24"/>
        </w:rPr>
        <w:t>й</w:t>
      </w:r>
      <w:r w:rsidR="002E243E">
        <w:rPr>
          <w:szCs w:val="24"/>
        </w:rPr>
        <w:t xml:space="preserve"> зафиксировано исходящее соединение на номер </w:t>
      </w:r>
      <w:r w:rsidR="00A343C5">
        <w:rPr>
          <w:szCs w:val="24"/>
        </w:rPr>
        <w:t>Х</w:t>
      </w:r>
      <w:r w:rsidR="002E243E">
        <w:rPr>
          <w:szCs w:val="24"/>
        </w:rPr>
        <w:t xml:space="preserve"> продолжительностью 1 мин. 04 сек. </w:t>
      </w:r>
      <w:proofErr w:type="gramEnd"/>
    </w:p>
    <w:p w:rsidR="00E91AF8" w:rsidRDefault="00E91AF8" w:rsidP="00E91AF8">
      <w:pPr>
        <w:ind w:firstLine="709"/>
        <w:jc w:val="both"/>
        <w:rPr>
          <w:color w:val="auto"/>
          <w:szCs w:val="24"/>
        </w:rPr>
      </w:pPr>
      <w:r w:rsidRPr="008472BB">
        <w:rPr>
          <w:szCs w:val="24"/>
        </w:rPr>
        <w:t>Заявитель</w:t>
      </w:r>
      <w:r>
        <w:rPr>
          <w:szCs w:val="24"/>
        </w:rPr>
        <w:t xml:space="preserve"> </w:t>
      </w:r>
      <w:r w:rsidRPr="008472BB">
        <w:rPr>
          <w:szCs w:val="24"/>
        </w:rPr>
        <w:t>в заседание Комиссии не явил</w:t>
      </w:r>
      <w:r>
        <w:rPr>
          <w:szCs w:val="24"/>
        </w:rPr>
        <w:t>ся</w:t>
      </w:r>
      <w:r w:rsidR="00104A20">
        <w:rPr>
          <w:szCs w:val="24"/>
        </w:rPr>
        <w:t xml:space="preserve"> </w:t>
      </w:r>
      <w:r w:rsidRPr="008472BB">
        <w:rPr>
          <w:szCs w:val="24"/>
        </w:rPr>
        <w:t>(ссылка на доступ к видеоконференцсвязи направлен</w:t>
      </w:r>
      <w:r>
        <w:rPr>
          <w:szCs w:val="24"/>
        </w:rPr>
        <w:t>а</w:t>
      </w:r>
      <w:r w:rsidRPr="008472BB">
        <w:rPr>
          <w:szCs w:val="24"/>
        </w:rPr>
        <w:t xml:space="preserve"> заблаговременно), о времени и месте рассмотрения дисциплинарного производства извещен надлежащим образом</w:t>
      </w:r>
      <w:r w:rsidR="00487263">
        <w:rPr>
          <w:szCs w:val="24"/>
        </w:rPr>
        <w:t>.  Н</w:t>
      </w:r>
      <w:r w:rsidR="00E9779E">
        <w:rPr>
          <w:szCs w:val="24"/>
        </w:rPr>
        <w:t>а основании п.3 ст.</w:t>
      </w:r>
      <w:r w:rsidRPr="008472BB">
        <w:rPr>
          <w:szCs w:val="24"/>
        </w:rPr>
        <w:t xml:space="preserve">23 </w:t>
      </w:r>
      <w:r w:rsidRPr="008472BB">
        <w:rPr>
          <w:szCs w:val="24"/>
        </w:rPr>
        <w:lastRenderedPageBreak/>
        <w:t>Кодекса профессиональной этики адвоката (далее – КПЭА), Комиссией принято решение о рассмотрении дисциплинарного производства в отсутствие</w:t>
      </w:r>
      <w:r>
        <w:rPr>
          <w:szCs w:val="24"/>
        </w:rPr>
        <w:t xml:space="preserve"> заявителя</w:t>
      </w:r>
      <w:r w:rsidRPr="008472BB">
        <w:rPr>
          <w:szCs w:val="24"/>
        </w:rPr>
        <w:t xml:space="preserve">. </w:t>
      </w:r>
      <w:r>
        <w:rPr>
          <w:color w:val="auto"/>
          <w:szCs w:val="24"/>
        </w:rPr>
        <w:t xml:space="preserve"> </w:t>
      </w:r>
    </w:p>
    <w:p w:rsidR="00E91AF8" w:rsidRPr="008472BB" w:rsidRDefault="00E91AF8" w:rsidP="00E91AF8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участвовал в заседании Комиссии, поддержал доводы, изложенные в объяснениях. </w:t>
      </w:r>
    </w:p>
    <w:p w:rsidR="006B32EE" w:rsidRPr="00331526" w:rsidRDefault="006B32EE" w:rsidP="006B32EE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Рассмотрев доводы жалобы и письменных объяснений, заслушав адвоката, изучив представленные </w:t>
      </w:r>
      <w:proofErr w:type="gramStart"/>
      <w:r w:rsidRPr="00331526">
        <w:rPr>
          <w:szCs w:val="24"/>
        </w:rPr>
        <w:t>документы</w:t>
      </w:r>
      <w:proofErr w:type="gramEnd"/>
      <w:r w:rsidRPr="00331526">
        <w:rPr>
          <w:szCs w:val="24"/>
        </w:rPr>
        <w:t xml:space="preserve"> комиссия приходит к следующим выводам.</w:t>
      </w:r>
    </w:p>
    <w:p w:rsidR="006B32EE" w:rsidRPr="00331526" w:rsidRDefault="006B32EE" w:rsidP="006B32EE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6B32EE" w:rsidRPr="00331526" w:rsidRDefault="006B32EE" w:rsidP="006B32EE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</w:t>
      </w:r>
      <w:r w:rsidR="00E9779E">
        <w:rPr>
          <w:szCs w:val="24"/>
        </w:rPr>
        <w:t>держащихся в жалобе (п.1 ст.</w:t>
      </w:r>
      <w:r w:rsidRPr="00331526">
        <w:rPr>
          <w:szCs w:val="24"/>
        </w:rPr>
        <w:t>23 КПЭА). При этом</w:t>
      </w:r>
      <w:proofErr w:type="gramStart"/>
      <w:r w:rsidRPr="00331526">
        <w:rPr>
          <w:szCs w:val="24"/>
        </w:rPr>
        <w:t>,</w:t>
      </w:r>
      <w:proofErr w:type="gramEnd"/>
      <w:r w:rsidRPr="00331526">
        <w:rPr>
          <w:szCs w:val="24"/>
        </w:rPr>
        <w:t xml:space="preserve"> дисциплинарные органы исходят из презумпции добросовест</w:t>
      </w:r>
      <w:r w:rsidR="00E9779E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2E243E" w:rsidRDefault="002E243E" w:rsidP="002E243E">
      <w:pPr>
        <w:ind w:firstLine="708"/>
        <w:jc w:val="both"/>
        <w:rPr>
          <w:color w:val="auto"/>
        </w:rPr>
      </w:pPr>
      <w:r>
        <w:rPr>
          <w:color w:val="auto"/>
        </w:rPr>
        <w:t xml:space="preserve">Комиссией исследован и нашел подтверждение довод обращения о том, что адвокат </w:t>
      </w:r>
      <w:r w:rsidR="00A343C5">
        <w:rPr>
          <w:color w:val="auto"/>
        </w:rPr>
        <w:t>Г.</w:t>
      </w:r>
      <w:r>
        <w:rPr>
          <w:color w:val="auto"/>
        </w:rPr>
        <w:t xml:space="preserve">В.В. </w:t>
      </w:r>
      <w:r w:rsidR="006B32EE">
        <w:rPr>
          <w:color w:val="auto"/>
        </w:rPr>
        <w:t xml:space="preserve">без уважительных причин </w:t>
      </w:r>
      <w:r>
        <w:rPr>
          <w:color w:val="auto"/>
        </w:rPr>
        <w:t>не явился в судебное заседание, назначенное на 27</w:t>
      </w:r>
      <w:r w:rsidR="00FA7837">
        <w:rPr>
          <w:color w:val="auto"/>
        </w:rPr>
        <w:t>.01.</w:t>
      </w:r>
      <w:r>
        <w:rPr>
          <w:color w:val="auto"/>
        </w:rPr>
        <w:t>2021 г</w:t>
      </w:r>
      <w:r w:rsidR="00FA7837">
        <w:rPr>
          <w:color w:val="auto"/>
        </w:rPr>
        <w:t>.</w:t>
      </w:r>
      <w:r>
        <w:rPr>
          <w:color w:val="auto"/>
        </w:rPr>
        <w:t xml:space="preserve"> для защиты интересов </w:t>
      </w:r>
      <w:r w:rsidR="00A343C5">
        <w:rPr>
          <w:color w:val="auto"/>
        </w:rPr>
        <w:t>О.</w:t>
      </w:r>
      <w:r>
        <w:rPr>
          <w:color w:val="auto"/>
        </w:rPr>
        <w:t>Т.В. в порядке ст.50-51 УПК РФ.</w:t>
      </w:r>
    </w:p>
    <w:p w:rsidR="002E243E" w:rsidRDefault="002E243E" w:rsidP="002E243E">
      <w:pPr>
        <w:ind w:firstLine="708"/>
        <w:jc w:val="both"/>
        <w:rPr>
          <w:color w:val="auto"/>
        </w:rPr>
      </w:pPr>
      <w:r>
        <w:rPr>
          <w:color w:val="auto"/>
        </w:rPr>
        <w:t>Факт неявки в судебное заседание в назначенное время адвокат не отрицает</w:t>
      </w:r>
      <w:r w:rsidR="00D848B9">
        <w:rPr>
          <w:color w:val="auto"/>
        </w:rPr>
        <w:t>, указал об этом в объяснениях. Поскольку судебное заседание ранее было отложено с участием адвоката, Комиссия считает достоверной информацию о надлежащем извещении адвоката о дне и времени судебного разбирательства</w:t>
      </w:r>
      <w:r w:rsidR="00755CA6">
        <w:rPr>
          <w:color w:val="auto"/>
        </w:rPr>
        <w:t xml:space="preserve"> при отложении дела</w:t>
      </w:r>
      <w:r w:rsidR="00D848B9">
        <w:rPr>
          <w:color w:val="auto"/>
        </w:rPr>
        <w:t xml:space="preserve">. Адвокат этот факт также не оспаривает. </w:t>
      </w:r>
    </w:p>
    <w:p w:rsidR="00D848B9" w:rsidRDefault="00D848B9" w:rsidP="002E243E">
      <w:pPr>
        <w:ind w:firstLine="708"/>
        <w:jc w:val="both"/>
        <w:rPr>
          <w:szCs w:val="24"/>
        </w:rPr>
      </w:pPr>
      <w:r>
        <w:rPr>
          <w:color w:val="auto"/>
        </w:rPr>
        <w:t xml:space="preserve">Уважительной причиной неявки в судебное адвокат </w:t>
      </w:r>
      <w:proofErr w:type="gramStart"/>
      <w:r>
        <w:rPr>
          <w:color w:val="auto"/>
        </w:rPr>
        <w:t xml:space="preserve">считает участие в производстве </w:t>
      </w:r>
      <w:r>
        <w:rPr>
          <w:szCs w:val="24"/>
        </w:rPr>
        <w:t xml:space="preserve">допроса </w:t>
      </w:r>
      <w:r w:rsidR="00A343C5">
        <w:rPr>
          <w:szCs w:val="24"/>
        </w:rPr>
        <w:t>М.</w:t>
      </w:r>
      <w:r>
        <w:rPr>
          <w:szCs w:val="24"/>
        </w:rPr>
        <w:t xml:space="preserve">А.А. в </w:t>
      </w:r>
      <w:r w:rsidR="00A343C5">
        <w:rPr>
          <w:szCs w:val="24"/>
        </w:rPr>
        <w:t>Х</w:t>
      </w:r>
      <w:r>
        <w:rPr>
          <w:szCs w:val="24"/>
        </w:rPr>
        <w:t>. Допрос осуществлен</w:t>
      </w:r>
      <w:proofErr w:type="gramEnd"/>
      <w:r>
        <w:rPr>
          <w:szCs w:val="24"/>
        </w:rPr>
        <w:t xml:space="preserve"> 27.01.2021 г</w:t>
      </w:r>
      <w:r w:rsidR="00FA7837">
        <w:rPr>
          <w:szCs w:val="24"/>
        </w:rPr>
        <w:t>.</w:t>
      </w:r>
      <w:r>
        <w:rPr>
          <w:szCs w:val="24"/>
        </w:rPr>
        <w:t xml:space="preserve"> в период времени с 13.00 до 13.40</w:t>
      </w:r>
      <w:r w:rsidR="00FA7837">
        <w:rPr>
          <w:szCs w:val="24"/>
        </w:rPr>
        <w:t xml:space="preserve"> ч</w:t>
      </w:r>
      <w:r>
        <w:rPr>
          <w:szCs w:val="24"/>
        </w:rPr>
        <w:t xml:space="preserve">. </w:t>
      </w:r>
    </w:p>
    <w:p w:rsidR="00D848B9" w:rsidRDefault="00D848B9" w:rsidP="002E243E">
      <w:pPr>
        <w:ind w:firstLine="708"/>
        <w:jc w:val="both"/>
        <w:rPr>
          <w:szCs w:val="24"/>
        </w:rPr>
      </w:pPr>
      <w:r>
        <w:rPr>
          <w:szCs w:val="24"/>
        </w:rPr>
        <w:t xml:space="preserve">Для проверки уважительности причин неявки Комиссией получена информация в ЕЦ СЮП АП МО о принятии адвокатом </w:t>
      </w:r>
      <w:r w:rsidR="00A343C5">
        <w:rPr>
          <w:szCs w:val="24"/>
        </w:rPr>
        <w:t>Г.</w:t>
      </w:r>
      <w:r>
        <w:rPr>
          <w:szCs w:val="24"/>
        </w:rPr>
        <w:t xml:space="preserve">В.В. требований в порядке ст.50-51 УПК РФ на указанную дату. </w:t>
      </w:r>
    </w:p>
    <w:p w:rsidR="00D848B9" w:rsidRDefault="00D848B9" w:rsidP="002E243E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представленной информации, требование </w:t>
      </w:r>
      <w:r w:rsidR="003E3805">
        <w:rPr>
          <w:szCs w:val="24"/>
        </w:rPr>
        <w:t>№</w:t>
      </w:r>
      <w:r w:rsidR="00FA7837">
        <w:rPr>
          <w:szCs w:val="24"/>
        </w:rPr>
        <w:t xml:space="preserve"> </w:t>
      </w:r>
      <w:r w:rsidR="003E3805">
        <w:rPr>
          <w:szCs w:val="24"/>
        </w:rPr>
        <w:t xml:space="preserve">00158323 </w:t>
      </w:r>
      <w:r>
        <w:rPr>
          <w:szCs w:val="24"/>
        </w:rPr>
        <w:t xml:space="preserve">на осуществление защиты </w:t>
      </w:r>
      <w:r w:rsidR="00A343C5">
        <w:rPr>
          <w:szCs w:val="24"/>
        </w:rPr>
        <w:t>М.</w:t>
      </w:r>
      <w:r>
        <w:rPr>
          <w:szCs w:val="24"/>
        </w:rPr>
        <w:t xml:space="preserve">А.А. поступило в ЕЦ СЮП АП МО </w:t>
      </w:r>
      <w:r w:rsidR="001E0B68">
        <w:rPr>
          <w:szCs w:val="24"/>
        </w:rPr>
        <w:t>27.01.2021 г</w:t>
      </w:r>
      <w:r w:rsidR="00FA7837">
        <w:rPr>
          <w:szCs w:val="24"/>
        </w:rPr>
        <w:t>.</w:t>
      </w:r>
      <w:r w:rsidR="001E0B68">
        <w:rPr>
          <w:szCs w:val="24"/>
        </w:rPr>
        <w:t xml:space="preserve"> в 08.48 </w:t>
      </w:r>
      <w:r w:rsidR="00FA7837">
        <w:rPr>
          <w:szCs w:val="24"/>
        </w:rPr>
        <w:t xml:space="preserve">ч. </w:t>
      </w:r>
      <w:r w:rsidR="001E0B68">
        <w:rPr>
          <w:szCs w:val="24"/>
        </w:rPr>
        <w:t xml:space="preserve">и было принято адвокатом </w:t>
      </w:r>
      <w:r w:rsidR="00A343C5">
        <w:rPr>
          <w:szCs w:val="24"/>
        </w:rPr>
        <w:t>Г.</w:t>
      </w:r>
      <w:r w:rsidR="001E0B68">
        <w:rPr>
          <w:szCs w:val="24"/>
        </w:rPr>
        <w:t>В.В. в 10.25</w:t>
      </w:r>
      <w:r w:rsidR="00FA7837">
        <w:rPr>
          <w:szCs w:val="24"/>
        </w:rPr>
        <w:t xml:space="preserve"> ч</w:t>
      </w:r>
      <w:r w:rsidR="001E0B68">
        <w:rPr>
          <w:szCs w:val="24"/>
        </w:rPr>
        <w:t>. Запланированное время проведения следственного действия в 11.00</w:t>
      </w:r>
      <w:r w:rsidR="00FA7837">
        <w:rPr>
          <w:szCs w:val="24"/>
        </w:rPr>
        <w:t xml:space="preserve"> ч</w:t>
      </w:r>
      <w:r w:rsidR="001E0B68">
        <w:rPr>
          <w:szCs w:val="24"/>
        </w:rPr>
        <w:t xml:space="preserve">. </w:t>
      </w:r>
    </w:p>
    <w:p w:rsidR="001E0B68" w:rsidRDefault="001E0B68" w:rsidP="002E243E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в указанную дату </w:t>
      </w:r>
      <w:r w:rsidR="003E3805">
        <w:rPr>
          <w:szCs w:val="24"/>
        </w:rPr>
        <w:t xml:space="preserve">адвокат </w:t>
      </w:r>
      <w:r w:rsidR="00A343C5">
        <w:rPr>
          <w:szCs w:val="24"/>
        </w:rPr>
        <w:t>Г.</w:t>
      </w:r>
      <w:r w:rsidR="003E3805">
        <w:rPr>
          <w:szCs w:val="24"/>
        </w:rPr>
        <w:t xml:space="preserve">В.В. </w:t>
      </w:r>
      <w:proofErr w:type="gramStart"/>
      <w:r w:rsidR="003E3805">
        <w:rPr>
          <w:szCs w:val="24"/>
        </w:rPr>
        <w:t xml:space="preserve">принял требование №00158266 на осуществление защиты </w:t>
      </w:r>
      <w:r w:rsidR="00A343C5">
        <w:rPr>
          <w:szCs w:val="24"/>
        </w:rPr>
        <w:t>Ю.</w:t>
      </w:r>
      <w:r w:rsidR="003E3805">
        <w:rPr>
          <w:szCs w:val="24"/>
        </w:rPr>
        <w:t xml:space="preserve">Р.Г. </w:t>
      </w:r>
      <w:r w:rsidR="00A343C5">
        <w:rPr>
          <w:szCs w:val="24"/>
        </w:rPr>
        <w:t xml:space="preserve"> </w:t>
      </w:r>
      <w:r w:rsidR="003E3805">
        <w:rPr>
          <w:szCs w:val="24"/>
        </w:rPr>
        <w:t>Требование поступило</w:t>
      </w:r>
      <w:proofErr w:type="gramEnd"/>
      <w:r w:rsidR="003E3805">
        <w:rPr>
          <w:szCs w:val="24"/>
        </w:rPr>
        <w:t xml:space="preserve"> в 11.20</w:t>
      </w:r>
      <w:r w:rsidR="00FA7837">
        <w:rPr>
          <w:szCs w:val="24"/>
        </w:rPr>
        <w:t xml:space="preserve"> ч.</w:t>
      </w:r>
      <w:r w:rsidR="003E3805">
        <w:rPr>
          <w:szCs w:val="24"/>
        </w:rPr>
        <w:t xml:space="preserve">, запланированное время проведения 14.00 </w:t>
      </w:r>
      <w:r w:rsidR="00FA7837">
        <w:rPr>
          <w:szCs w:val="24"/>
        </w:rPr>
        <w:t xml:space="preserve">ч. </w:t>
      </w:r>
      <w:r w:rsidR="003E3805">
        <w:rPr>
          <w:szCs w:val="24"/>
        </w:rPr>
        <w:t xml:space="preserve">в </w:t>
      </w:r>
      <w:r w:rsidR="00A343C5">
        <w:rPr>
          <w:szCs w:val="24"/>
        </w:rPr>
        <w:t>Л.</w:t>
      </w:r>
      <w:r w:rsidR="003E3805">
        <w:rPr>
          <w:szCs w:val="24"/>
        </w:rPr>
        <w:t xml:space="preserve"> суде. </w:t>
      </w:r>
    </w:p>
    <w:p w:rsidR="003E3805" w:rsidRPr="00E9779E" w:rsidRDefault="003E3805" w:rsidP="002E243E">
      <w:pPr>
        <w:ind w:firstLine="708"/>
        <w:jc w:val="both"/>
        <w:rPr>
          <w:szCs w:val="24"/>
        </w:rPr>
      </w:pPr>
      <w:r>
        <w:rPr>
          <w:szCs w:val="24"/>
        </w:rPr>
        <w:t>Комиссия отмечает, что принятие требований №</w:t>
      </w:r>
      <w:r w:rsidR="00FA7837">
        <w:rPr>
          <w:szCs w:val="24"/>
        </w:rPr>
        <w:t xml:space="preserve"> </w:t>
      </w:r>
      <w:r>
        <w:rPr>
          <w:szCs w:val="24"/>
        </w:rPr>
        <w:t>00158323 и №</w:t>
      </w:r>
      <w:r w:rsidR="00FA7837">
        <w:rPr>
          <w:szCs w:val="24"/>
        </w:rPr>
        <w:t xml:space="preserve"> </w:t>
      </w:r>
      <w:r>
        <w:rPr>
          <w:szCs w:val="24"/>
        </w:rPr>
        <w:t xml:space="preserve">00158266 осуществлено адвокатом в день назначенного ранее рассмотрения уголовного дела               </w:t>
      </w:r>
      <w:r w:rsidR="00A343C5">
        <w:rPr>
          <w:szCs w:val="24"/>
        </w:rPr>
        <w:t>О.</w:t>
      </w:r>
      <w:r w:rsidRPr="00E9779E">
        <w:rPr>
          <w:szCs w:val="24"/>
        </w:rPr>
        <w:t>Т.В.</w:t>
      </w:r>
      <w:r w:rsidR="00E9779E" w:rsidRPr="00E9779E">
        <w:rPr>
          <w:szCs w:val="24"/>
        </w:rPr>
        <w:t>,</w:t>
      </w:r>
      <w:r w:rsidRPr="00E9779E">
        <w:rPr>
          <w:szCs w:val="24"/>
        </w:rPr>
        <w:t xml:space="preserve"> защиту которого</w:t>
      </w:r>
      <w:r w:rsidR="00E9779E" w:rsidRPr="00E9779E">
        <w:rPr>
          <w:szCs w:val="24"/>
        </w:rPr>
        <w:t xml:space="preserve"> адвокат осуществлял</w:t>
      </w:r>
      <w:r w:rsidRPr="00E9779E">
        <w:rPr>
          <w:szCs w:val="24"/>
        </w:rPr>
        <w:t xml:space="preserve"> по назначению в порядке ст.</w:t>
      </w:r>
      <w:r w:rsidR="00FA7837" w:rsidRPr="00E9779E">
        <w:rPr>
          <w:szCs w:val="24"/>
        </w:rPr>
        <w:t xml:space="preserve"> </w:t>
      </w:r>
      <w:r w:rsidRPr="00E9779E">
        <w:rPr>
          <w:szCs w:val="24"/>
        </w:rPr>
        <w:t xml:space="preserve">51 УПК РФ. Именно принятие адвокатом требований на осуществление защиты </w:t>
      </w:r>
      <w:r w:rsidR="00C21CDB" w:rsidRPr="00E9779E">
        <w:rPr>
          <w:szCs w:val="24"/>
        </w:rPr>
        <w:t>по другим уголовным делам</w:t>
      </w:r>
      <w:r w:rsidRPr="00E9779E">
        <w:rPr>
          <w:szCs w:val="24"/>
        </w:rPr>
        <w:t xml:space="preserve"> в </w:t>
      </w:r>
      <w:proofErr w:type="spellStart"/>
      <w:r w:rsidRPr="00E9779E">
        <w:rPr>
          <w:szCs w:val="24"/>
        </w:rPr>
        <w:t>г.</w:t>
      </w:r>
      <w:r w:rsidR="00A343C5">
        <w:rPr>
          <w:szCs w:val="24"/>
        </w:rPr>
        <w:t>Л</w:t>
      </w:r>
      <w:proofErr w:type="spellEnd"/>
      <w:r w:rsidR="00A343C5">
        <w:rPr>
          <w:szCs w:val="24"/>
        </w:rPr>
        <w:t>.</w:t>
      </w:r>
      <w:r w:rsidRPr="00E9779E">
        <w:rPr>
          <w:szCs w:val="24"/>
        </w:rPr>
        <w:t xml:space="preserve"> привело </w:t>
      </w:r>
      <w:proofErr w:type="gramStart"/>
      <w:r w:rsidRPr="00E9779E">
        <w:rPr>
          <w:szCs w:val="24"/>
        </w:rPr>
        <w:t>к</w:t>
      </w:r>
      <w:proofErr w:type="gramEnd"/>
      <w:r w:rsidRPr="00E9779E">
        <w:rPr>
          <w:szCs w:val="24"/>
        </w:rPr>
        <w:t xml:space="preserve"> </w:t>
      </w:r>
      <w:proofErr w:type="gramStart"/>
      <w:r w:rsidRPr="00E9779E">
        <w:rPr>
          <w:szCs w:val="24"/>
        </w:rPr>
        <w:t>опоздания</w:t>
      </w:r>
      <w:proofErr w:type="gramEnd"/>
      <w:r w:rsidRPr="00E9779E">
        <w:rPr>
          <w:szCs w:val="24"/>
        </w:rPr>
        <w:t xml:space="preserve"> и срыву судебного заседания в </w:t>
      </w:r>
      <w:r w:rsidR="00A343C5">
        <w:rPr>
          <w:szCs w:val="24"/>
        </w:rPr>
        <w:t>Л.</w:t>
      </w:r>
      <w:r w:rsidRPr="00E9779E">
        <w:rPr>
          <w:szCs w:val="24"/>
        </w:rPr>
        <w:t xml:space="preserve"> суде.</w:t>
      </w:r>
    </w:p>
    <w:p w:rsidR="003E3805" w:rsidRPr="00E9779E" w:rsidRDefault="003E3805" w:rsidP="002E243E">
      <w:pPr>
        <w:ind w:firstLine="708"/>
        <w:jc w:val="both"/>
        <w:rPr>
          <w:szCs w:val="24"/>
        </w:rPr>
      </w:pPr>
      <w:r w:rsidRPr="00E9779E">
        <w:rPr>
          <w:szCs w:val="24"/>
        </w:rPr>
        <w:t xml:space="preserve">При таких обстоятельствах Комиссия не может принять довод адвоката об уважительности причин неявки в судебное заседание. </w:t>
      </w:r>
    </w:p>
    <w:p w:rsidR="00C21CDB" w:rsidRPr="00E9779E" w:rsidRDefault="00C21CDB" w:rsidP="002E243E">
      <w:pPr>
        <w:ind w:firstLine="708"/>
        <w:jc w:val="both"/>
        <w:rPr>
          <w:szCs w:val="24"/>
        </w:rPr>
      </w:pPr>
      <w:r w:rsidRPr="00E9779E">
        <w:rPr>
          <w:szCs w:val="24"/>
        </w:rPr>
        <w:t xml:space="preserve">В соответствии с п.п.5 п.1 ст.9 КПЭА адвокат не вправе принимать поручения на оказание юридической помощи в количестве, заведомо большем, чем адвокат в состоянии выполнить, указанная норма адвокатом нарушена. </w:t>
      </w:r>
    </w:p>
    <w:p w:rsidR="00A379F4" w:rsidRDefault="00C21CDB" w:rsidP="009E2B09">
      <w:pPr>
        <w:jc w:val="both"/>
        <w:rPr>
          <w:color w:val="auto"/>
          <w:szCs w:val="24"/>
        </w:rPr>
      </w:pPr>
      <w:r>
        <w:rPr>
          <w:rFonts w:eastAsiaTheme="minorHAnsi"/>
          <w:sz w:val="23"/>
          <w:szCs w:val="23"/>
          <w:lang w:eastAsia="en-US"/>
        </w:rPr>
        <w:t xml:space="preserve"> </w:t>
      </w:r>
      <w:r w:rsidR="0002473D">
        <w:rPr>
          <w:color w:val="auto"/>
          <w:szCs w:val="24"/>
        </w:rPr>
        <w:t xml:space="preserve"> </w:t>
      </w:r>
      <w:r w:rsidR="002B4072" w:rsidRPr="005B5558">
        <w:rPr>
          <w:color w:val="auto"/>
          <w:szCs w:val="24"/>
        </w:rPr>
        <w:tab/>
      </w:r>
      <w:r w:rsidR="00A379F4">
        <w:rPr>
          <w:color w:val="auto"/>
          <w:szCs w:val="24"/>
        </w:rPr>
        <w:t xml:space="preserve"> </w:t>
      </w:r>
      <w:r w:rsidR="009E2B09">
        <w:rPr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</w:t>
      </w:r>
      <w:r w:rsidR="00D539A3">
        <w:rPr>
          <w:szCs w:val="24"/>
        </w:rPr>
        <w:t xml:space="preserve"> </w:t>
      </w:r>
      <w:r w:rsidR="00755CA6">
        <w:rPr>
          <w:rFonts w:eastAsiaTheme="minorHAnsi"/>
          <w:sz w:val="23"/>
          <w:szCs w:val="23"/>
          <w:lang w:eastAsia="en-US"/>
        </w:rPr>
        <w:t>п.п.5 п.1 ст.9 КПЭА</w:t>
      </w:r>
      <w:r w:rsidR="00D539A3">
        <w:rPr>
          <w:color w:val="auto"/>
          <w:szCs w:val="24"/>
        </w:rPr>
        <w:t xml:space="preserve">. </w:t>
      </w:r>
      <w:r w:rsidR="00755CA6">
        <w:rPr>
          <w:color w:val="auto"/>
          <w:szCs w:val="24"/>
        </w:rPr>
        <w:t xml:space="preserve"> </w:t>
      </w:r>
    </w:p>
    <w:p w:rsidR="009E2B09" w:rsidRPr="003D5F09" w:rsidRDefault="009E2B09" w:rsidP="009E2B09">
      <w:pPr>
        <w:jc w:val="both"/>
        <w:rPr>
          <w:color w:val="auto"/>
        </w:rPr>
      </w:pPr>
      <w:r>
        <w:rPr>
          <w:szCs w:val="24"/>
        </w:rPr>
        <w:tab/>
      </w:r>
      <w:r w:rsidRPr="00384DFE">
        <w:rPr>
          <w:color w:val="auto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</w:t>
      </w:r>
      <w:r w:rsidRPr="00384DFE">
        <w:rPr>
          <w:color w:val="auto"/>
        </w:rPr>
        <w:lastRenderedPageBreak/>
        <w:t>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E2B29" w:rsidRDefault="00833919" w:rsidP="009E2B09">
      <w:pPr>
        <w:jc w:val="both"/>
      </w:pPr>
      <w:r>
        <w:rPr>
          <w:szCs w:val="24"/>
        </w:rPr>
        <w:tab/>
        <w:t xml:space="preserve"> </w:t>
      </w:r>
    </w:p>
    <w:p w:rsidR="00755CA6" w:rsidRDefault="002E2E37" w:rsidP="00755CA6">
      <w:pPr>
        <w:jc w:val="both"/>
        <w:rPr>
          <w:color w:val="auto"/>
          <w:szCs w:val="24"/>
        </w:rPr>
      </w:pPr>
      <w:r>
        <w:tab/>
      </w:r>
      <w:r w:rsidR="009E2B09">
        <w:t xml:space="preserve"> </w:t>
      </w:r>
      <w:r w:rsidR="009E2B09">
        <w:rPr>
          <w:color w:val="auto"/>
        </w:rPr>
        <w:t xml:space="preserve"> </w:t>
      </w:r>
      <w:proofErr w:type="gramStart"/>
      <w:r w:rsidR="009E2B09">
        <w:rPr>
          <w:szCs w:val="24"/>
        </w:rPr>
        <w:t xml:space="preserve">- о наличии в действиях адвоката </w:t>
      </w:r>
      <w:r w:rsidR="00D539A3">
        <w:rPr>
          <w:szCs w:val="24"/>
        </w:rPr>
        <w:t xml:space="preserve"> </w:t>
      </w:r>
      <w:r w:rsidR="00A343C5">
        <w:rPr>
          <w:szCs w:val="24"/>
        </w:rPr>
        <w:t>Г.В.В.</w:t>
      </w:r>
      <w:r w:rsidR="00755CA6">
        <w:rPr>
          <w:szCs w:val="24"/>
        </w:rPr>
        <w:t xml:space="preserve"> </w:t>
      </w:r>
      <w:r w:rsidR="009E2B09">
        <w:rPr>
          <w:szCs w:val="24"/>
        </w:rPr>
        <w:t>нарушения</w:t>
      </w:r>
      <w:r w:rsidR="00A379F4">
        <w:rPr>
          <w:szCs w:val="24"/>
        </w:rPr>
        <w:t xml:space="preserve"> </w:t>
      </w:r>
      <w:r w:rsidR="00755CA6">
        <w:rPr>
          <w:rFonts w:eastAsiaTheme="minorHAnsi"/>
          <w:sz w:val="23"/>
          <w:szCs w:val="23"/>
          <w:lang w:eastAsia="en-US"/>
        </w:rPr>
        <w:t>п.п.5 п.1 ст.9 КПЭА</w:t>
      </w:r>
      <w:r w:rsidR="009E2B09">
        <w:rPr>
          <w:szCs w:val="24"/>
        </w:rPr>
        <w:t xml:space="preserve">, выразившегося в том, </w:t>
      </w:r>
      <w:r w:rsidR="00D539A3">
        <w:rPr>
          <w:color w:val="auto"/>
          <w:szCs w:val="24"/>
        </w:rPr>
        <w:t xml:space="preserve"> что</w:t>
      </w:r>
      <w:r w:rsidR="00FA7837">
        <w:rPr>
          <w:color w:val="auto"/>
          <w:szCs w:val="24"/>
        </w:rPr>
        <w:t>, при обстоятельствах, изложенных в обращении заявителя,</w:t>
      </w:r>
      <w:r w:rsidR="00D539A3">
        <w:rPr>
          <w:color w:val="auto"/>
          <w:szCs w:val="24"/>
        </w:rPr>
        <w:t xml:space="preserve"> </w:t>
      </w:r>
      <w:r w:rsidR="00755CA6">
        <w:rPr>
          <w:color w:val="auto"/>
          <w:szCs w:val="24"/>
        </w:rPr>
        <w:t>адвокат в день рассмотрения дела в суде принял требования на осуществление защиты в порядке ст.</w:t>
      </w:r>
      <w:r w:rsidR="00FA7837">
        <w:rPr>
          <w:color w:val="auto"/>
          <w:szCs w:val="24"/>
        </w:rPr>
        <w:t xml:space="preserve"> </w:t>
      </w:r>
      <w:r w:rsidR="00755CA6">
        <w:rPr>
          <w:color w:val="auto"/>
          <w:szCs w:val="24"/>
        </w:rPr>
        <w:t>50-51 УПК РФ, что повлекло за собой срыв судебного заседания.</w:t>
      </w:r>
      <w:proofErr w:type="gramEnd"/>
    </w:p>
    <w:p w:rsidR="009E2B09" w:rsidRDefault="00755CA6" w:rsidP="00A379F4">
      <w:pPr>
        <w:jc w:val="both"/>
        <w:rPr>
          <w:szCs w:val="24"/>
        </w:rPr>
      </w:pPr>
      <w:r>
        <w:rPr>
          <w:color w:val="auto"/>
          <w:szCs w:val="24"/>
        </w:rPr>
        <w:t xml:space="preserve"> </w:t>
      </w:r>
    </w:p>
    <w:p w:rsidR="009E2B09" w:rsidRDefault="009E2B09" w:rsidP="009E2B09">
      <w:pPr>
        <w:ind w:firstLine="709"/>
        <w:jc w:val="both"/>
        <w:rPr>
          <w:szCs w:val="24"/>
        </w:rPr>
      </w:pPr>
    </w:p>
    <w:p w:rsidR="009E2B09" w:rsidRDefault="009E2B09" w:rsidP="009E2B09">
      <w:pPr>
        <w:pStyle w:val="aa"/>
        <w:jc w:val="both"/>
      </w:pPr>
      <w:r>
        <w:t>Председатель Квалификационной комиссии</w:t>
      </w:r>
    </w:p>
    <w:p w:rsidR="009E2B09" w:rsidRPr="00C51A67" w:rsidRDefault="009E2B09" w:rsidP="009E2B09">
      <w:pPr>
        <w:pStyle w:val="aa"/>
        <w:jc w:val="both"/>
      </w:pPr>
      <w:r>
        <w:t xml:space="preserve">Адвокатской палаты Московской области      </w:t>
      </w:r>
      <w:r w:rsidR="00E9779E">
        <w:t xml:space="preserve">                                              Абрамович М.А.</w:t>
      </w:r>
    </w:p>
    <w:p w:rsidR="009E2B09" w:rsidRDefault="009E2B09" w:rsidP="009E2B09"/>
    <w:p w:rsidR="00657058" w:rsidRPr="002E2E37" w:rsidRDefault="00657058" w:rsidP="009E2B09">
      <w:pPr>
        <w:jc w:val="both"/>
        <w:rPr>
          <w:color w:val="FF0000"/>
          <w:szCs w:val="24"/>
        </w:rPr>
      </w:pPr>
    </w:p>
    <w:p w:rsidR="00657058" w:rsidRPr="00EF4FB7" w:rsidRDefault="00657058" w:rsidP="00657058">
      <w:pPr>
        <w:jc w:val="both"/>
      </w:pPr>
    </w:p>
    <w:sectPr w:rsidR="00657058" w:rsidRPr="00EF4FB7" w:rsidSect="0039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4E0"/>
    <w:rsid w:val="0002473D"/>
    <w:rsid w:val="00104A20"/>
    <w:rsid w:val="001E0B68"/>
    <w:rsid w:val="002B4072"/>
    <w:rsid w:val="002E243E"/>
    <w:rsid w:val="002E2E37"/>
    <w:rsid w:val="00395438"/>
    <w:rsid w:val="003E3805"/>
    <w:rsid w:val="00410D14"/>
    <w:rsid w:val="00424F26"/>
    <w:rsid w:val="00487263"/>
    <w:rsid w:val="004A6D83"/>
    <w:rsid w:val="004E2B29"/>
    <w:rsid w:val="005109FF"/>
    <w:rsid w:val="00543EAD"/>
    <w:rsid w:val="00574078"/>
    <w:rsid w:val="005B5558"/>
    <w:rsid w:val="005D7E4C"/>
    <w:rsid w:val="00602D9A"/>
    <w:rsid w:val="00647105"/>
    <w:rsid w:val="00657058"/>
    <w:rsid w:val="00663DD3"/>
    <w:rsid w:val="00676F0F"/>
    <w:rsid w:val="006B32EE"/>
    <w:rsid w:val="00755CA6"/>
    <w:rsid w:val="007D47D5"/>
    <w:rsid w:val="00833919"/>
    <w:rsid w:val="00845CC2"/>
    <w:rsid w:val="009E2B09"/>
    <w:rsid w:val="00A343C5"/>
    <w:rsid w:val="00A379F4"/>
    <w:rsid w:val="00B024E0"/>
    <w:rsid w:val="00C21CDB"/>
    <w:rsid w:val="00D539A3"/>
    <w:rsid w:val="00D73558"/>
    <w:rsid w:val="00D848B9"/>
    <w:rsid w:val="00DC0AAB"/>
    <w:rsid w:val="00E34C41"/>
    <w:rsid w:val="00E91AF8"/>
    <w:rsid w:val="00E9779E"/>
    <w:rsid w:val="00ED27E6"/>
    <w:rsid w:val="00F75422"/>
    <w:rsid w:val="00FA7837"/>
    <w:rsid w:val="00F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57058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uiPriority w:val="10"/>
    <w:rsid w:val="006570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rsid w:val="0065705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058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0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rsid w:val="00657058"/>
    <w:rPr>
      <w:color w:val="auto"/>
    </w:rPr>
  </w:style>
  <w:style w:type="paragraph" w:styleId="a8">
    <w:name w:val="Normal (Web)"/>
    <w:basedOn w:val="a"/>
    <w:uiPriority w:val="99"/>
    <w:semiHidden/>
    <w:unhideWhenUsed/>
    <w:rsid w:val="00657058"/>
    <w:rPr>
      <w:szCs w:val="24"/>
    </w:rPr>
  </w:style>
  <w:style w:type="paragraph" w:customStyle="1" w:styleId="10">
    <w:name w:val="Название1"/>
    <w:basedOn w:val="a"/>
    <w:link w:val="a9"/>
    <w:qFormat/>
    <w:rsid w:val="00543EAD"/>
    <w:pPr>
      <w:jc w:val="center"/>
    </w:pPr>
    <w:rPr>
      <w:rFonts w:eastAsia="Calibri"/>
      <w:b/>
      <w:color w:val="auto"/>
      <w:sz w:val="20"/>
    </w:rPr>
  </w:style>
  <w:style w:type="character" w:customStyle="1" w:styleId="a9">
    <w:name w:val="Название Знак"/>
    <w:link w:val="10"/>
    <w:locked/>
    <w:rsid w:val="00543EA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a">
    <w:basedOn w:val="a"/>
    <w:next w:val="a8"/>
    <w:rsid w:val="009E2B09"/>
    <w:rPr>
      <w:color w:val="auto"/>
    </w:rPr>
  </w:style>
  <w:style w:type="paragraph" w:customStyle="1" w:styleId="Default">
    <w:name w:val="Default"/>
    <w:rsid w:val="0067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Meshcheriakov</dc:creator>
  <cp:lastModifiedBy>Дарья И. Аникина</cp:lastModifiedBy>
  <cp:revision>4</cp:revision>
  <dcterms:created xsi:type="dcterms:W3CDTF">2021-04-10T16:14:00Z</dcterms:created>
  <dcterms:modified xsi:type="dcterms:W3CDTF">2022-03-21T08:20:00Z</dcterms:modified>
</cp:coreProperties>
</file>